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4"/>
        <w:gridCol w:w="5878"/>
      </w:tblGrid>
      <w:tr w:rsidR="00800488" w:rsidRPr="005A5FAC" w:rsidTr="008A0C4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F4330A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8A0C42" w:rsidRPr="005A5FAC" w:rsidTr="00F159CD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A0C42" w:rsidRPr="009D7E45" w:rsidRDefault="006742EC" w:rsidP="009E61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8A0C42">
              <w:rPr>
                <w:color w:val="000000"/>
                <w:sz w:val="20"/>
                <w:szCs w:val="20"/>
              </w:rPr>
              <w:t xml:space="preserve">370 </w:t>
            </w:r>
            <w:proofErr w:type="spellStart"/>
            <w:r w:rsidR="009E6126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="009E61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E6126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="009E61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E6126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9E612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E6126">
              <w:rPr>
                <w:color w:val="000000"/>
                <w:sz w:val="20"/>
                <w:szCs w:val="20"/>
              </w:rPr>
              <w:t>Sources</w:t>
            </w:r>
            <w:proofErr w:type="spellEnd"/>
          </w:p>
        </w:tc>
      </w:tr>
      <w:tr w:rsidR="008A0C42" w:rsidRPr="005A5FAC" w:rsidTr="00F159CD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A0C42" w:rsidRPr="009D7E45" w:rsidRDefault="008A0C42" w:rsidP="008A0C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A0C42" w:rsidRPr="005A5FAC" w:rsidTr="00F159CD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8A0C42" w:rsidRPr="009D7E45" w:rsidRDefault="008A0C42" w:rsidP="008A0C4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CD3EE4">
              <w:rPr>
                <w:color w:val="000000"/>
                <w:sz w:val="20"/>
                <w:szCs w:val="20"/>
              </w:rPr>
              <w:t>Hydraulic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cycle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Determinants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quality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Saprobic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system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Suspended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floating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colloidal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materials</w:t>
            </w:r>
            <w:proofErr w:type="spellEnd"/>
            <w:proofErr w:type="gramStart"/>
            <w:r w:rsidRPr="00CD3EE4">
              <w:rPr>
                <w:color w:val="000000"/>
                <w:sz w:val="20"/>
                <w:szCs w:val="20"/>
              </w:rPr>
              <w:t>..</w:t>
            </w:r>
            <w:proofErr w:type="gram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Thermal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Inorganic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Toxic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radioactive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polutants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Microbial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Effect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phosphorus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nitrogenous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substances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pollution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Surface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quality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parameters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3EE4">
              <w:rPr>
                <w:color w:val="000000"/>
                <w:sz w:val="20"/>
                <w:szCs w:val="20"/>
              </w:rPr>
              <w:t>models</w:t>
            </w:r>
            <w:proofErr w:type="spellEnd"/>
            <w:r w:rsidRPr="00CD3EE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A0C42" w:rsidRPr="005A5FAC" w:rsidTr="00F159CD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A0C42" w:rsidRDefault="008A0C42" w:rsidP="008A0C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2394A">
              <w:t xml:space="preserve">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Wastewater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Treatment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Disposal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Reuse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Tchobanoglous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 G. &amp;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Burton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 F.L</w:t>
            </w:r>
            <w:proofErr w:type="gramStart"/>
            <w:r w:rsidR="00F2394A" w:rsidRPr="00F2394A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F2394A" w:rsidRPr="00F2394A">
              <w:rPr>
                <w:color w:val="000000"/>
                <w:sz w:val="20"/>
                <w:szCs w:val="20"/>
              </w:rPr>
              <w:t xml:space="preserve"> ,Third Edition,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Mc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Graw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94A" w:rsidRPr="00F2394A">
              <w:rPr>
                <w:color w:val="000000"/>
                <w:sz w:val="20"/>
                <w:szCs w:val="20"/>
              </w:rPr>
              <w:t>Hill</w:t>
            </w:r>
            <w:proofErr w:type="spellEnd"/>
            <w:r w:rsidR="00F2394A" w:rsidRPr="00F2394A">
              <w:rPr>
                <w:color w:val="000000"/>
                <w:sz w:val="20"/>
                <w:szCs w:val="20"/>
              </w:rPr>
              <w:t>, 1991.</w:t>
            </w:r>
            <w:bookmarkStart w:id="0" w:name="_GoBack"/>
            <w:bookmarkEnd w:id="0"/>
          </w:p>
          <w:p w:rsidR="008A0C42" w:rsidRPr="009D7E45" w:rsidRDefault="008A0C42" w:rsidP="008A0C42">
            <w:pPr>
              <w:rPr>
                <w:color w:val="000000"/>
                <w:sz w:val="20"/>
                <w:szCs w:val="20"/>
              </w:rPr>
            </w:pPr>
          </w:p>
        </w:tc>
      </w:tr>
      <w:tr w:rsidR="008A0C42" w:rsidRPr="005A5FAC" w:rsidTr="00F159CD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8A0C42" w:rsidRPr="001116EC" w:rsidRDefault="008A0C42" w:rsidP="008A0C42">
            <w:pPr>
              <w:jc w:val="both"/>
              <w:rPr>
                <w:color w:val="505050"/>
                <w:sz w:val="20"/>
                <w:szCs w:val="20"/>
              </w:rPr>
            </w:pPr>
            <w:r w:rsidRPr="008378E4">
              <w:rPr>
                <w:rFonts w:ascii="Arial" w:hAnsi="Arial" w:cs="Arial"/>
                <w:color w:val="505050"/>
                <w:sz w:val="20"/>
                <w:szCs w:val="20"/>
              </w:rPr>
              <w:t xml:space="preserve">• </w:t>
            </w:r>
            <w:r w:rsidRPr="001116EC">
              <w:rPr>
                <w:color w:val="505050"/>
                <w:sz w:val="20"/>
                <w:szCs w:val="20"/>
              </w:rPr>
              <w:t>Su Kirliliği ve Kontrolü, Uslu O</w:t>
            </w:r>
            <w:proofErr w:type="gramStart"/>
            <w:r w:rsidRPr="001116EC">
              <w:rPr>
                <w:color w:val="505050"/>
                <w:sz w:val="20"/>
                <w:szCs w:val="20"/>
              </w:rPr>
              <w:t>.,</w:t>
            </w:r>
            <w:proofErr w:type="gram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Türkman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A.,TC Başbakanlık Çevre Genel Müdürlüğü, Ankara, 1987. </w:t>
            </w:r>
          </w:p>
          <w:p w:rsidR="008A0C42" w:rsidRPr="001116EC" w:rsidRDefault="008A0C42" w:rsidP="008A0C42">
            <w:pPr>
              <w:jc w:val="both"/>
              <w:rPr>
                <w:color w:val="505050"/>
                <w:sz w:val="20"/>
                <w:szCs w:val="20"/>
              </w:rPr>
            </w:pPr>
            <w:r w:rsidRPr="001116EC">
              <w:rPr>
                <w:color w:val="505050"/>
                <w:sz w:val="20"/>
                <w:szCs w:val="20"/>
              </w:rPr>
              <w:t xml:space="preserve">•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Wastewater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Engineering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,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Treatment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,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Disposal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and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Reuse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,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Tchobanoglous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G. &amp;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Burton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F.L., ,Third Edition,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Mc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.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Graw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Hill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, 1991. </w:t>
            </w:r>
          </w:p>
          <w:p w:rsidR="008A0C42" w:rsidRPr="009D7E45" w:rsidRDefault="008A0C42" w:rsidP="008A0C42">
            <w:pPr>
              <w:jc w:val="both"/>
              <w:rPr>
                <w:color w:val="000000"/>
                <w:sz w:val="20"/>
                <w:szCs w:val="20"/>
              </w:rPr>
            </w:pPr>
            <w:r w:rsidRPr="001116EC">
              <w:rPr>
                <w:color w:val="505050"/>
                <w:sz w:val="20"/>
                <w:szCs w:val="20"/>
              </w:rPr>
              <w:t xml:space="preserve">•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The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Nalco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Water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Handbook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,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Mc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Pr="001116EC">
              <w:rPr>
                <w:color w:val="505050"/>
                <w:sz w:val="20"/>
                <w:szCs w:val="20"/>
              </w:rPr>
              <w:t>Graw</w:t>
            </w:r>
            <w:proofErr w:type="spellEnd"/>
            <w:r w:rsidRPr="001116EC">
              <w:rPr>
                <w:color w:val="505050"/>
                <w:sz w:val="20"/>
                <w:szCs w:val="20"/>
              </w:rPr>
              <w:t xml:space="preserve"> Hill,1988.</w:t>
            </w:r>
          </w:p>
        </w:tc>
      </w:tr>
      <w:tr w:rsidR="008A0C42" w:rsidRPr="005A5FAC" w:rsidTr="00F159CD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8A0C42" w:rsidRPr="009D7E45" w:rsidRDefault="008A0C42" w:rsidP="008A0C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A0C42" w:rsidRPr="005A5FAC" w:rsidTr="00F159CD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A0C42" w:rsidRPr="009D7E45" w:rsidRDefault="008A0C42" w:rsidP="008A0C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159CD" w:rsidRPr="005A5FAC" w:rsidTr="00F159CD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159CD" w:rsidRPr="00831B93" w:rsidRDefault="00F159CD" w:rsidP="00F159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159CD" w:rsidRPr="009D7E45" w:rsidRDefault="00F159CD" w:rsidP="00F159C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F159CD" w:rsidRPr="005A5FAC" w:rsidTr="00F159CD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159CD" w:rsidRPr="00831B93" w:rsidRDefault="00F159CD" w:rsidP="00F159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159CD" w:rsidRPr="009D7E45" w:rsidRDefault="006742EC" w:rsidP="00F159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8A0C42" w:rsidRPr="005A5FAC" w:rsidTr="00F159CD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A0C42" w:rsidRPr="00F24B3E" w:rsidRDefault="006425F2" w:rsidP="008A0C4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425F2">
              <w:rPr>
                <w:sz w:val="20"/>
                <w:szCs w:val="20"/>
              </w:rPr>
              <w:t>To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learn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the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economic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and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social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effects</w:t>
            </w:r>
            <w:proofErr w:type="spellEnd"/>
            <w:r w:rsidRPr="006425F2">
              <w:rPr>
                <w:sz w:val="20"/>
                <w:szCs w:val="20"/>
              </w:rPr>
              <w:t xml:space="preserve"> of </w:t>
            </w:r>
            <w:proofErr w:type="spellStart"/>
            <w:r w:rsidRPr="006425F2">
              <w:rPr>
                <w:sz w:val="20"/>
                <w:szCs w:val="20"/>
              </w:rPr>
              <w:t>pollution</w:t>
            </w:r>
            <w:proofErr w:type="spellEnd"/>
            <w:r w:rsidRPr="006425F2">
              <w:rPr>
                <w:sz w:val="20"/>
                <w:szCs w:val="20"/>
              </w:rPr>
              <w:t xml:space="preserve"> of </w:t>
            </w:r>
            <w:proofErr w:type="spellStart"/>
            <w:r w:rsidRPr="006425F2">
              <w:rPr>
                <w:sz w:val="20"/>
                <w:szCs w:val="20"/>
              </w:rPr>
              <w:t>air</w:t>
            </w:r>
            <w:proofErr w:type="spellEnd"/>
            <w:r w:rsidRPr="006425F2">
              <w:rPr>
                <w:sz w:val="20"/>
                <w:szCs w:val="20"/>
              </w:rPr>
              <w:t xml:space="preserve">, </w:t>
            </w:r>
            <w:proofErr w:type="spellStart"/>
            <w:r w:rsidRPr="006425F2">
              <w:rPr>
                <w:sz w:val="20"/>
                <w:szCs w:val="20"/>
              </w:rPr>
              <w:t>water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and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soil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and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to</w:t>
            </w:r>
            <w:proofErr w:type="spellEnd"/>
            <w:r w:rsidRPr="006425F2">
              <w:rPr>
                <w:sz w:val="20"/>
                <w:szCs w:val="20"/>
              </w:rPr>
              <w:t xml:space="preserve"> be </w:t>
            </w:r>
            <w:proofErr w:type="spellStart"/>
            <w:r w:rsidRPr="006425F2">
              <w:rPr>
                <w:sz w:val="20"/>
                <w:szCs w:val="20"/>
              </w:rPr>
              <w:t>conscious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about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environmental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pollution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prevention</w:t>
            </w:r>
            <w:proofErr w:type="spellEnd"/>
            <w:r w:rsidRPr="006425F2">
              <w:rPr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sz w:val="20"/>
                <w:szCs w:val="20"/>
              </w:rPr>
              <w:t>issues</w:t>
            </w:r>
            <w:proofErr w:type="spellEnd"/>
            <w:r w:rsidRPr="006425F2">
              <w:rPr>
                <w:sz w:val="20"/>
                <w:szCs w:val="20"/>
              </w:rPr>
              <w:t>.</w:t>
            </w:r>
          </w:p>
        </w:tc>
      </w:tr>
      <w:tr w:rsidR="008A0C42" w:rsidRPr="005A5FAC" w:rsidTr="00F159CD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A0C42" w:rsidRPr="006425F2" w:rsidRDefault="006425F2" w:rsidP="008A0C42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sources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removal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models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surface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25F2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6425F2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A0C42" w:rsidRPr="005A5FAC" w:rsidTr="00F159CD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A0C42" w:rsidRPr="009D7E45" w:rsidRDefault="008A0C42" w:rsidP="006425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proofErr w:type="spellStart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>Face</w:t>
            </w:r>
            <w:proofErr w:type="spellEnd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>face</w:t>
            </w:r>
            <w:proofErr w:type="spellEnd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>
              <w:rPr>
                <w:color w:val="000000"/>
                <w:sz w:val="20"/>
                <w:szCs w:val="20"/>
                <w:shd w:val="clear" w:color="auto" w:fill="FFFFFF"/>
              </w:rPr>
              <w:t>education</w:t>
            </w:r>
            <w:proofErr w:type="spellEnd"/>
          </w:p>
        </w:tc>
      </w:tr>
      <w:tr w:rsidR="008A0C42" w:rsidRPr="005A5FAC" w:rsidTr="00F159CD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03091D" w:rsidRDefault="0003091D" w:rsidP="008A0C42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 w:rsidR="008A0C42"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Hydraulic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cycle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Determinants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properties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world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Turkey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political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3091D" w:rsidRDefault="0003091D" w:rsidP="0003091D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Hydraulic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cycle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Determinants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properties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world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Turkey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political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3091D" w:rsidRDefault="0003091D" w:rsidP="0003091D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Hydraulic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cycle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Determinants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properties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world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Turkey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political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03091D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03091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BA1564" w:rsidRDefault="00BA1564" w:rsidP="008A0C42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Saprobic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system</w:t>
            </w:r>
            <w:proofErr w:type="spellEnd"/>
            <w:r w:rsidRPr="00BA1564">
              <w:rPr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BA1564">
              <w:rPr>
                <w:color w:val="000000" w:themeColor="text1"/>
                <w:sz w:val="20"/>
                <w:szCs w:val="20"/>
              </w:rPr>
              <w:t>algae</w:t>
            </w:r>
            <w:proofErr w:type="spellEnd"/>
            <w:r w:rsidRPr="00BA156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color w:val="000000" w:themeColor="text1"/>
                <w:sz w:val="20"/>
                <w:szCs w:val="20"/>
              </w:rPr>
              <w:t>microorganisms</w:t>
            </w:r>
            <w:proofErr w:type="spellEnd"/>
            <w:r w:rsidRPr="00BA156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color w:val="000000" w:themeColor="text1"/>
                <w:sz w:val="20"/>
                <w:szCs w:val="20"/>
              </w:rPr>
              <w:t>bacteria</w:t>
            </w:r>
            <w:proofErr w:type="spellEnd"/>
            <w:r w:rsidRPr="00BA1564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color w:val="000000" w:themeColor="text1"/>
                <w:sz w:val="20"/>
                <w:szCs w:val="20"/>
              </w:rPr>
              <w:t>viruses</w:t>
            </w:r>
            <w:proofErr w:type="spellEnd"/>
            <w:r w:rsidRPr="00BA1564">
              <w:rPr>
                <w:color w:val="000000" w:themeColor="text1"/>
                <w:sz w:val="20"/>
                <w:szCs w:val="20"/>
              </w:rPr>
              <w:t>.</w:t>
            </w:r>
          </w:p>
          <w:p w:rsidR="00BA1564" w:rsidRPr="00BA1564" w:rsidRDefault="00BA1564" w:rsidP="008A0C42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A1564">
              <w:rPr>
                <w:b/>
                <w:sz w:val="20"/>
                <w:szCs w:val="20"/>
              </w:rPr>
              <w:t>Week</w:t>
            </w:r>
            <w:proofErr w:type="spellEnd"/>
            <w:r w:rsidRPr="00BA156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Water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Sources</w:t>
            </w:r>
            <w:proofErr w:type="spellEnd"/>
            <w:r w:rsidRPr="00BA1564">
              <w:rPr>
                <w:sz w:val="20"/>
                <w:szCs w:val="20"/>
              </w:rPr>
              <w:t xml:space="preserve">: </w:t>
            </w:r>
            <w:proofErr w:type="spellStart"/>
            <w:r w:rsidRPr="00BA1564">
              <w:rPr>
                <w:sz w:val="20"/>
                <w:szCs w:val="20"/>
              </w:rPr>
              <w:t>Suspended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floating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colloidal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materials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Thermal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 xml:space="preserve">. </w:t>
            </w:r>
            <w:proofErr w:type="spellStart"/>
            <w:r w:rsidRPr="00BA1564">
              <w:rPr>
                <w:sz w:val="20"/>
                <w:szCs w:val="20"/>
              </w:rPr>
              <w:t>Inorganic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>.</w:t>
            </w:r>
          </w:p>
          <w:p w:rsidR="001E36A9" w:rsidRPr="00BA1564" w:rsidRDefault="001E36A9" w:rsidP="001E36A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A1564">
              <w:rPr>
                <w:b/>
                <w:sz w:val="20"/>
                <w:szCs w:val="20"/>
              </w:rPr>
              <w:t>Week</w:t>
            </w:r>
            <w:proofErr w:type="spellEnd"/>
            <w:r w:rsidRPr="00BA156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Water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Sources</w:t>
            </w:r>
            <w:proofErr w:type="spellEnd"/>
            <w:r w:rsidRPr="00BA1564">
              <w:rPr>
                <w:sz w:val="20"/>
                <w:szCs w:val="20"/>
              </w:rPr>
              <w:t xml:space="preserve">: </w:t>
            </w:r>
            <w:proofErr w:type="spellStart"/>
            <w:r w:rsidRPr="00BA1564">
              <w:rPr>
                <w:sz w:val="20"/>
                <w:szCs w:val="20"/>
              </w:rPr>
              <w:t>Suspended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floating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colloidal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materials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Thermal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 xml:space="preserve">. </w:t>
            </w:r>
            <w:proofErr w:type="spellStart"/>
            <w:r w:rsidRPr="00BA1564">
              <w:rPr>
                <w:sz w:val="20"/>
                <w:szCs w:val="20"/>
              </w:rPr>
              <w:t>Inorganic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>.</w:t>
            </w:r>
          </w:p>
          <w:p w:rsidR="0080408F" w:rsidRPr="00BA1564" w:rsidRDefault="0080408F" w:rsidP="0080408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A1564">
              <w:rPr>
                <w:b/>
                <w:sz w:val="20"/>
                <w:szCs w:val="20"/>
              </w:rPr>
              <w:t>Week</w:t>
            </w:r>
            <w:proofErr w:type="spellEnd"/>
            <w:r w:rsidRPr="00BA156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Water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Sources</w:t>
            </w:r>
            <w:proofErr w:type="spellEnd"/>
            <w:r w:rsidRPr="00BA1564">
              <w:rPr>
                <w:sz w:val="20"/>
                <w:szCs w:val="20"/>
              </w:rPr>
              <w:t xml:space="preserve">: </w:t>
            </w:r>
            <w:proofErr w:type="spellStart"/>
            <w:r w:rsidRPr="00BA1564">
              <w:rPr>
                <w:sz w:val="20"/>
                <w:szCs w:val="20"/>
              </w:rPr>
              <w:t>Suspended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floating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colloidal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materials</w:t>
            </w:r>
            <w:proofErr w:type="spellEnd"/>
            <w:r w:rsidRPr="00BA1564">
              <w:rPr>
                <w:sz w:val="20"/>
                <w:szCs w:val="20"/>
              </w:rPr>
              <w:t xml:space="preserve">, </w:t>
            </w:r>
            <w:proofErr w:type="spellStart"/>
            <w:r w:rsidRPr="00BA1564">
              <w:rPr>
                <w:sz w:val="20"/>
                <w:szCs w:val="20"/>
              </w:rPr>
              <w:t>Thermal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 xml:space="preserve">. </w:t>
            </w:r>
            <w:proofErr w:type="spellStart"/>
            <w:r w:rsidRPr="00BA1564">
              <w:rPr>
                <w:sz w:val="20"/>
                <w:szCs w:val="20"/>
              </w:rPr>
              <w:t>Inorganic</w:t>
            </w:r>
            <w:proofErr w:type="spellEnd"/>
            <w:r w:rsidRPr="00BA1564">
              <w:rPr>
                <w:sz w:val="20"/>
                <w:szCs w:val="20"/>
              </w:rPr>
              <w:t xml:space="preserve"> </w:t>
            </w:r>
            <w:proofErr w:type="spellStart"/>
            <w:r w:rsidRPr="00BA1564">
              <w:rPr>
                <w:sz w:val="20"/>
                <w:szCs w:val="20"/>
              </w:rPr>
              <w:t>pollution</w:t>
            </w:r>
            <w:proofErr w:type="spellEnd"/>
            <w:r w:rsidRPr="00BA1564">
              <w:rPr>
                <w:sz w:val="20"/>
                <w:szCs w:val="20"/>
              </w:rPr>
              <w:t>.</w:t>
            </w:r>
          </w:p>
          <w:p w:rsidR="005B7332" w:rsidRPr="005B7332" w:rsidRDefault="005B7332" w:rsidP="008A0C42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Toxic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radioactive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pollutants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Organic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Microbial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Effect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phosphorus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nitrogenous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substances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>.</w:t>
            </w:r>
          </w:p>
          <w:p w:rsidR="005B7332" w:rsidRPr="005B7332" w:rsidRDefault="005B7332" w:rsidP="005B7332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 w:rsidR="008A0C42" w:rsidRPr="00AC5858">
              <w:rPr>
                <w:b/>
                <w:sz w:val="20"/>
                <w:szCs w:val="20"/>
              </w:rPr>
              <w:t xml:space="preserve"> </w:t>
            </w:r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Toxic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radioactive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pollutants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Organic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Microbial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Effect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phosphorus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nitrogenous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substances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7332">
              <w:rPr>
                <w:color w:val="000000" w:themeColor="text1"/>
                <w:sz w:val="20"/>
                <w:szCs w:val="20"/>
              </w:rPr>
              <w:t>pollution</w:t>
            </w:r>
            <w:proofErr w:type="spellEnd"/>
            <w:r w:rsidRPr="005B7332">
              <w:rPr>
                <w:color w:val="000000" w:themeColor="text1"/>
                <w:sz w:val="20"/>
                <w:szCs w:val="20"/>
              </w:rPr>
              <w:t>.</w:t>
            </w:r>
          </w:p>
          <w:p w:rsidR="008A0C42" w:rsidRPr="00502ED2" w:rsidRDefault="00FD5CFF" w:rsidP="008A0C42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Week</w:t>
            </w:r>
            <w:proofErr w:type="spellEnd"/>
            <w:r w:rsidR="008A0C42" w:rsidRPr="00874C75">
              <w:rPr>
                <w:sz w:val="20"/>
                <w:szCs w:val="20"/>
              </w:rPr>
              <w:t xml:space="preserve"> </w:t>
            </w:r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Quality</w:t>
            </w:r>
            <w:proofErr w:type="spellEnd"/>
            <w:proofErr w:type="gram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models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ground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water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Identification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modeling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quality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river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lakes</w:t>
            </w:r>
            <w:proofErr w:type="spellEnd"/>
          </w:p>
          <w:p w:rsidR="006425F2" w:rsidRPr="006425F2" w:rsidRDefault="00FD5CFF" w:rsidP="006425F2">
            <w:pPr>
              <w:pStyle w:val="ListeParagraf"/>
              <w:numPr>
                <w:ilvl w:val="0"/>
                <w:numId w:val="3"/>
              </w:numPr>
              <w:ind w:left="350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Week</w:t>
            </w:r>
            <w:proofErr w:type="spellEnd"/>
            <w:r w:rsidRPr="00874C75">
              <w:rPr>
                <w:sz w:val="20"/>
                <w:szCs w:val="20"/>
              </w:rPr>
              <w:t xml:space="preserve"> </w:t>
            </w:r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Quality</w:t>
            </w:r>
            <w:proofErr w:type="spellEnd"/>
            <w:proofErr w:type="gram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models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ground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water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Identification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modeling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quality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river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425F2"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lakes</w:t>
            </w:r>
            <w:proofErr w:type="spellEnd"/>
            <w:r w:rsidR="006425F2">
              <w:rPr>
                <w:b/>
                <w:sz w:val="20"/>
                <w:szCs w:val="20"/>
              </w:rPr>
              <w:t xml:space="preserve"> </w:t>
            </w:r>
          </w:p>
          <w:p w:rsidR="00FD5CFF" w:rsidRPr="00502ED2" w:rsidRDefault="006425F2" w:rsidP="006425F2">
            <w:pPr>
              <w:pStyle w:val="ListeParagraf"/>
              <w:ind w:left="208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12. </w:t>
            </w:r>
            <w:proofErr w:type="spellStart"/>
            <w:proofErr w:type="gramStart"/>
            <w:r w:rsidR="00FD5CFF">
              <w:rPr>
                <w:b/>
                <w:sz w:val="20"/>
                <w:szCs w:val="20"/>
              </w:rPr>
              <w:t>Week</w:t>
            </w:r>
            <w:proofErr w:type="spellEnd"/>
            <w:r w:rsidR="00FD5CFF" w:rsidRPr="00874C75">
              <w:rPr>
                <w:sz w:val="20"/>
                <w:szCs w:val="20"/>
              </w:rPr>
              <w:t xml:space="preserve"> </w:t>
            </w:r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Quality</w:t>
            </w:r>
            <w:proofErr w:type="spellEnd"/>
            <w:proofErr w:type="gram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models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ground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water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Identification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modeling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quality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river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123D9">
              <w:rPr>
                <w:color w:val="000000" w:themeColor="text1"/>
                <w:sz w:val="20"/>
                <w:szCs w:val="20"/>
                <w:shd w:val="clear" w:color="auto" w:fill="FFFFFF"/>
              </w:rPr>
              <w:t>lakes</w:t>
            </w:r>
            <w:proofErr w:type="spellEnd"/>
          </w:p>
          <w:p w:rsidR="006425F2" w:rsidRDefault="00FD5CFF" w:rsidP="006425F2">
            <w:pPr>
              <w:pStyle w:val="ListeParagraf"/>
              <w:numPr>
                <w:ilvl w:val="0"/>
                <w:numId w:val="6"/>
              </w:numPr>
              <w:ind w:left="492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425F2">
              <w:rPr>
                <w:b/>
                <w:sz w:val="20"/>
                <w:szCs w:val="20"/>
              </w:rPr>
              <w:t>Week</w:t>
            </w:r>
            <w:proofErr w:type="spellEnd"/>
            <w:r w:rsidR="008A0C42" w:rsidRPr="006425F2">
              <w:rPr>
                <w:color w:val="000000"/>
                <w:sz w:val="20"/>
                <w:szCs w:val="20"/>
              </w:rPr>
              <w:t xml:space="preserve"> </w:t>
            </w:r>
            <w:r w:rsidR="006B470C">
              <w:t xml:space="preserve"> </w:t>
            </w:r>
            <w:r w:rsidR="006B470C" w:rsidRPr="006425F2">
              <w:rPr>
                <w:color w:val="000000"/>
                <w:sz w:val="20"/>
                <w:szCs w:val="20"/>
              </w:rPr>
              <w:t>Project</w:t>
            </w:r>
            <w:proofErr w:type="gramEnd"/>
            <w:r w:rsidR="006B470C" w:rsidRPr="006425F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B470C" w:rsidRPr="006425F2">
              <w:rPr>
                <w:color w:val="000000"/>
                <w:sz w:val="20"/>
                <w:szCs w:val="20"/>
              </w:rPr>
              <w:t>presentations</w:t>
            </w:r>
            <w:proofErr w:type="spellEnd"/>
            <w:r w:rsidR="006B470C" w:rsidRPr="006425F2">
              <w:rPr>
                <w:color w:val="000000"/>
                <w:sz w:val="20"/>
                <w:szCs w:val="20"/>
              </w:rPr>
              <w:t>.</w:t>
            </w:r>
          </w:p>
          <w:p w:rsidR="008A0C42" w:rsidRPr="006425F2" w:rsidRDefault="006425F2" w:rsidP="006425F2">
            <w:pPr>
              <w:pStyle w:val="ListeParagraf"/>
              <w:numPr>
                <w:ilvl w:val="0"/>
                <w:numId w:val="6"/>
              </w:numPr>
              <w:ind w:left="492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Week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="008A0C42" w:rsidRPr="006425F2">
              <w:rPr>
                <w:color w:val="000000"/>
                <w:sz w:val="20"/>
                <w:szCs w:val="20"/>
              </w:rPr>
              <w:t xml:space="preserve"> </w:t>
            </w:r>
            <w:r w:rsidR="006C4998" w:rsidRPr="006425F2">
              <w:rPr>
                <w:color w:val="000000"/>
                <w:sz w:val="20"/>
                <w:szCs w:val="20"/>
              </w:rPr>
              <w:t xml:space="preserve">Project </w:t>
            </w:r>
            <w:proofErr w:type="spellStart"/>
            <w:r w:rsidR="006C4998" w:rsidRPr="006425F2">
              <w:rPr>
                <w:color w:val="000000"/>
                <w:sz w:val="20"/>
                <w:szCs w:val="20"/>
              </w:rPr>
              <w:t>presentations</w:t>
            </w:r>
            <w:proofErr w:type="spellEnd"/>
            <w:r w:rsidR="006C4998" w:rsidRPr="006425F2">
              <w:rPr>
                <w:color w:val="000000"/>
                <w:sz w:val="20"/>
                <w:szCs w:val="20"/>
              </w:rPr>
              <w:t>.</w:t>
            </w:r>
          </w:p>
          <w:p w:rsidR="008A0C42" w:rsidRPr="00B11194" w:rsidRDefault="008A0C42" w:rsidP="008A0C4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0C42" w:rsidRPr="005A5FAC" w:rsidTr="00F159CD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A0C42" w:rsidRPr="009D7E45" w:rsidRDefault="008A0C42" w:rsidP="008A0C4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1D2716" w:rsidRPr="00831B93" w:rsidRDefault="001D2716" w:rsidP="001D271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A0C42" w:rsidRPr="009D7E45" w:rsidRDefault="001D2716" w:rsidP="001D2716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A0C42" w:rsidRPr="005A5FAC" w:rsidTr="00F159CD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1D2716" w:rsidRPr="009D7E45" w:rsidTr="001D271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831B93" w:rsidRDefault="001D2716" w:rsidP="001D271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831B93" w:rsidRDefault="001D2716" w:rsidP="001D271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1D2716" w:rsidRPr="009D7E45" w:rsidTr="001D271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1D2716" w:rsidRPr="009D7E45" w:rsidTr="001D271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D2716" w:rsidRPr="009D7E45" w:rsidTr="001D271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D2716" w:rsidRPr="009D7E45" w:rsidTr="001D271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1D2716" w:rsidRPr="009D7E45" w:rsidTr="001D271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D2716" w:rsidRPr="009D7E45" w:rsidTr="001D271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D2716" w:rsidRPr="009D7E45" w:rsidTr="001D271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1D2716" w:rsidRPr="009D7E45" w:rsidTr="001D271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1D2716" w:rsidRPr="009D7E45" w:rsidTr="001D271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D2716" w:rsidRPr="00831B93" w:rsidRDefault="001D2716" w:rsidP="001D271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D2716" w:rsidRPr="00E65FA8" w:rsidRDefault="001D2716" w:rsidP="001D27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A0C42" w:rsidRPr="009D7E45" w:rsidRDefault="008A0C42" w:rsidP="008A0C4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0C42" w:rsidRPr="005A5FAC" w:rsidTr="00F159CD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8A0C42" w:rsidRPr="00831B93" w:rsidRDefault="008A0C42" w:rsidP="008A0C4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3"/>
              <w:gridCol w:w="810"/>
              <w:gridCol w:w="907"/>
              <w:gridCol w:w="1058"/>
            </w:tblGrid>
            <w:tr w:rsidR="00A36BB5" w:rsidRPr="003F5AB5" w:rsidTr="001D2716">
              <w:trPr>
                <w:trHeight w:val="750"/>
                <w:jc w:val="center"/>
              </w:trPr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A36BB5" w:rsidRPr="00831B93" w:rsidRDefault="00A36BB5" w:rsidP="00F2394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36BB5" w:rsidRPr="00831B93" w:rsidRDefault="00A36BB5" w:rsidP="00F2394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36BB5" w:rsidRPr="00831B93" w:rsidRDefault="00A36BB5" w:rsidP="00F2394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36BB5" w:rsidRPr="00831B93" w:rsidRDefault="00A36BB5" w:rsidP="00F2394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1D2716" w:rsidRPr="003F5AB5" w:rsidTr="001D2716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2716" w:rsidRPr="00831B93" w:rsidRDefault="001D2716" w:rsidP="00F2394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3F5AB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A0C42" w:rsidRPr="009D7E45" w:rsidRDefault="008A0C42" w:rsidP="008A0C42">
            <w:pPr>
              <w:jc w:val="center"/>
              <w:rPr>
                <w:sz w:val="20"/>
                <w:szCs w:val="20"/>
              </w:rPr>
            </w:pPr>
          </w:p>
        </w:tc>
      </w:tr>
      <w:tr w:rsidR="008A0C42" w:rsidRPr="005A5FAC" w:rsidTr="00F159CD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9D7E45" w:rsidRDefault="008A0C42" w:rsidP="008A0C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69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334"/>
              <w:gridCol w:w="290"/>
              <w:gridCol w:w="290"/>
              <w:gridCol w:w="290"/>
              <w:gridCol w:w="290"/>
              <w:gridCol w:w="240"/>
            </w:tblGrid>
            <w:tr w:rsidR="001D2716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Outcomes</w:t>
                  </w:r>
                  <w:proofErr w:type="spell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2716" w:rsidRPr="009D7E45" w:rsidRDefault="001D2716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a minimum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foreign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language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consequences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solutions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B470C" w:rsidRPr="009D7E45" w:rsidTr="006B470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E24B26" w:rsidRDefault="006B470C" w:rsidP="00F2394A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B470C" w:rsidRPr="009D7E45" w:rsidRDefault="006B470C" w:rsidP="00F2394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A0C42" w:rsidRPr="009D7E45" w:rsidRDefault="008A0C42" w:rsidP="008A0C42">
            <w:pPr>
              <w:rPr>
                <w:color w:val="000000"/>
                <w:sz w:val="20"/>
                <w:szCs w:val="20"/>
              </w:rPr>
            </w:pPr>
          </w:p>
        </w:tc>
      </w:tr>
      <w:tr w:rsidR="008A0C42" w:rsidRPr="005A5FAC" w:rsidTr="00F159CD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A0C42" w:rsidRPr="009D7E45" w:rsidRDefault="008A0C42" w:rsidP="008A0C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8A0C42" w:rsidRPr="00100C75" w:rsidRDefault="008A0C42" w:rsidP="008A0C4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Assoc</w:t>
            </w:r>
            <w:proofErr w:type="spellEnd"/>
            <w:r>
              <w:rPr>
                <w:color w:val="000000"/>
                <w:sz w:val="20"/>
                <w:szCs w:val="20"/>
              </w:rPr>
              <w:t>. Prof. Dr. S. Ferda MUTLU,   sfmutlu@gmail.com</w:t>
            </w:r>
          </w:p>
          <w:p w:rsidR="008A0C42" w:rsidRPr="00100C75" w:rsidRDefault="008A0C42" w:rsidP="008A0C4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2394A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805B9"/>
    <w:multiLevelType w:val="hybridMultilevel"/>
    <w:tmpl w:val="99944172"/>
    <w:lvl w:ilvl="0" w:tplc="EE62DF22">
      <w:start w:val="1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67494"/>
    <w:multiLevelType w:val="singleLevel"/>
    <w:tmpl w:val="86BE99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3091D"/>
    <w:rsid w:val="000A7D52"/>
    <w:rsid w:val="00100C75"/>
    <w:rsid w:val="001116EC"/>
    <w:rsid w:val="001546F9"/>
    <w:rsid w:val="00172046"/>
    <w:rsid w:val="001D2716"/>
    <w:rsid w:val="001E36A9"/>
    <w:rsid w:val="001F6029"/>
    <w:rsid w:val="0020129A"/>
    <w:rsid w:val="0020739F"/>
    <w:rsid w:val="002100A3"/>
    <w:rsid w:val="00226F5B"/>
    <w:rsid w:val="002A217F"/>
    <w:rsid w:val="002F11CB"/>
    <w:rsid w:val="002F7148"/>
    <w:rsid w:val="00350755"/>
    <w:rsid w:val="0038361A"/>
    <w:rsid w:val="003A3FCD"/>
    <w:rsid w:val="003A4068"/>
    <w:rsid w:val="003B6F8E"/>
    <w:rsid w:val="003E060C"/>
    <w:rsid w:val="004116B0"/>
    <w:rsid w:val="00446FF9"/>
    <w:rsid w:val="00453829"/>
    <w:rsid w:val="00461079"/>
    <w:rsid w:val="0048188A"/>
    <w:rsid w:val="004A4CFB"/>
    <w:rsid w:val="004A653F"/>
    <w:rsid w:val="004D42FB"/>
    <w:rsid w:val="004E0082"/>
    <w:rsid w:val="004F51B1"/>
    <w:rsid w:val="00502ED2"/>
    <w:rsid w:val="00540F27"/>
    <w:rsid w:val="00541015"/>
    <w:rsid w:val="00586876"/>
    <w:rsid w:val="0059264A"/>
    <w:rsid w:val="005B3455"/>
    <w:rsid w:val="005B5AE4"/>
    <w:rsid w:val="005B7332"/>
    <w:rsid w:val="005C70D5"/>
    <w:rsid w:val="006425F2"/>
    <w:rsid w:val="006528DC"/>
    <w:rsid w:val="006742EC"/>
    <w:rsid w:val="006B470C"/>
    <w:rsid w:val="006C4998"/>
    <w:rsid w:val="006D020C"/>
    <w:rsid w:val="00701701"/>
    <w:rsid w:val="007032D9"/>
    <w:rsid w:val="00726416"/>
    <w:rsid w:val="007C50EB"/>
    <w:rsid w:val="007F0D15"/>
    <w:rsid w:val="00800488"/>
    <w:rsid w:val="008009B4"/>
    <w:rsid w:val="0080408F"/>
    <w:rsid w:val="00821599"/>
    <w:rsid w:val="008350CC"/>
    <w:rsid w:val="00857EE4"/>
    <w:rsid w:val="0087005C"/>
    <w:rsid w:val="00874876"/>
    <w:rsid w:val="00874C75"/>
    <w:rsid w:val="008A0C42"/>
    <w:rsid w:val="008A4003"/>
    <w:rsid w:val="008E04D2"/>
    <w:rsid w:val="008E63A9"/>
    <w:rsid w:val="009009EE"/>
    <w:rsid w:val="00924A65"/>
    <w:rsid w:val="009C0EBF"/>
    <w:rsid w:val="009C52D1"/>
    <w:rsid w:val="009E6126"/>
    <w:rsid w:val="00A305AE"/>
    <w:rsid w:val="00A36BB5"/>
    <w:rsid w:val="00A52733"/>
    <w:rsid w:val="00AA479D"/>
    <w:rsid w:val="00AC5858"/>
    <w:rsid w:val="00AD466E"/>
    <w:rsid w:val="00AF2CAB"/>
    <w:rsid w:val="00B11194"/>
    <w:rsid w:val="00B26016"/>
    <w:rsid w:val="00B33CD9"/>
    <w:rsid w:val="00B7665B"/>
    <w:rsid w:val="00B82E17"/>
    <w:rsid w:val="00BA1564"/>
    <w:rsid w:val="00BA24CD"/>
    <w:rsid w:val="00BA43AF"/>
    <w:rsid w:val="00BC1110"/>
    <w:rsid w:val="00BD126D"/>
    <w:rsid w:val="00BF6C35"/>
    <w:rsid w:val="00C01941"/>
    <w:rsid w:val="00C03000"/>
    <w:rsid w:val="00C14A8B"/>
    <w:rsid w:val="00C25A46"/>
    <w:rsid w:val="00C53E40"/>
    <w:rsid w:val="00C8282E"/>
    <w:rsid w:val="00CA1CCA"/>
    <w:rsid w:val="00CD3EE4"/>
    <w:rsid w:val="00CF7F2E"/>
    <w:rsid w:val="00D07E8A"/>
    <w:rsid w:val="00D21BD3"/>
    <w:rsid w:val="00D30F8A"/>
    <w:rsid w:val="00D32EE1"/>
    <w:rsid w:val="00D41921"/>
    <w:rsid w:val="00DA66AF"/>
    <w:rsid w:val="00E32BA1"/>
    <w:rsid w:val="00E97F77"/>
    <w:rsid w:val="00EA414F"/>
    <w:rsid w:val="00ED1D19"/>
    <w:rsid w:val="00ED7139"/>
    <w:rsid w:val="00EF39EC"/>
    <w:rsid w:val="00F159CD"/>
    <w:rsid w:val="00F2394A"/>
    <w:rsid w:val="00F24B3E"/>
    <w:rsid w:val="00F27DEA"/>
    <w:rsid w:val="00F4330A"/>
    <w:rsid w:val="00F47F77"/>
    <w:rsid w:val="00F9516C"/>
    <w:rsid w:val="00FB1A38"/>
    <w:rsid w:val="00FC52AB"/>
    <w:rsid w:val="00FD5CFF"/>
    <w:rsid w:val="00F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EBBD3FA"/>
  <w15:docId w15:val="{6F25B6CC-35ED-4B25-8EDB-030343B9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24</cp:revision>
  <dcterms:created xsi:type="dcterms:W3CDTF">2018-06-28T10:21:00Z</dcterms:created>
  <dcterms:modified xsi:type="dcterms:W3CDTF">2018-08-14T22:03:00Z</dcterms:modified>
</cp:coreProperties>
</file>